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A" w:rsidRPr="00566848" w:rsidRDefault="00566848" w:rsidP="008F7378">
      <w:pPr>
        <w:jc w:val="center"/>
        <w:rPr>
          <w:rFonts w:ascii="Comic Sans MS" w:hAnsi="Comic Sans MS"/>
          <w:b/>
          <w:color w:val="008000"/>
          <w:sz w:val="28"/>
          <w:szCs w:val="28"/>
          <w:u w:val="single"/>
        </w:rPr>
      </w:pPr>
      <w:bookmarkStart w:id="0" w:name="_GoBack"/>
      <w:bookmarkEnd w:id="0"/>
      <w:r w:rsidRPr="00566848"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9525</wp:posOffset>
            </wp:positionV>
            <wp:extent cx="758617" cy="971550"/>
            <wp:effectExtent l="0" t="0" r="3810" b="0"/>
            <wp:wrapNone/>
            <wp:docPr id="4" name="Imagem 4" descr="https://iilp.files.wordpress.com/2013/08/manuel_maria_barbosa_du_bo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ilp.files.wordpress.com/2013/08/manuel_maria_barbosa_du_boc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5844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8890</wp:posOffset>
            </wp:positionV>
            <wp:extent cx="1709136" cy="868680"/>
            <wp:effectExtent l="0" t="0" r="5715" b="7620"/>
            <wp:wrapNone/>
            <wp:docPr id="3" name="Imagem 3" descr="http://www.bprmadeira.org/site/images/BPR/Imagens/ima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prmadeira.org/site/images/BPR/Imagens/image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3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7AFA" w:rsidRPr="00566848">
        <w:rPr>
          <w:rFonts w:ascii="Comic Sans MS" w:hAnsi="Comic Sans MS"/>
          <w:b/>
          <w:color w:val="008000"/>
          <w:sz w:val="28"/>
          <w:szCs w:val="28"/>
          <w:u w:val="single"/>
        </w:rPr>
        <w:t>2015</w:t>
      </w:r>
    </w:p>
    <w:p w:rsidR="00A55844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 xml:space="preserve">ANO INTERNACIONAL DA LUZ </w:t>
      </w:r>
    </w:p>
    <w:p w:rsidR="00BE05D3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>250 ANOS DO NASCIMENTO DE BOCAGE</w:t>
      </w:r>
    </w:p>
    <w:p w:rsidR="00A55844" w:rsidRPr="009E7AFA" w:rsidRDefault="00A55844">
      <w:pPr>
        <w:rPr>
          <w:b/>
        </w:rPr>
      </w:pPr>
    </w:p>
    <w:p w:rsidR="008B101E" w:rsidRPr="008B101E" w:rsidRDefault="008B101E">
      <w:pPr>
        <w:rPr>
          <w:b/>
          <w:sz w:val="36"/>
          <w:szCs w:val="36"/>
        </w:rPr>
      </w:pPr>
      <w:r w:rsidRPr="008B101E">
        <w:rPr>
          <w:b/>
          <w:sz w:val="36"/>
          <w:szCs w:val="36"/>
        </w:rPr>
        <w:t>FICHA DE ATIVIDADE</w:t>
      </w:r>
    </w:p>
    <w:tbl>
      <w:tblPr>
        <w:tblStyle w:val="TabelaSimples21"/>
        <w:tblW w:w="0" w:type="auto"/>
        <w:tblLook w:val="04A0" w:firstRow="1" w:lastRow="0" w:firstColumn="1" w:lastColumn="0" w:noHBand="0" w:noVBand="1"/>
      </w:tblPr>
      <w:tblGrid>
        <w:gridCol w:w="1997"/>
        <w:gridCol w:w="1779"/>
        <w:gridCol w:w="5250"/>
      </w:tblGrid>
      <w:tr w:rsidR="00E94B67" w:rsidTr="00EE7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E94B67" w:rsidRPr="004A672D" w:rsidRDefault="00E94B67">
            <w:r>
              <w:t>Código do projeto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E94B67" w:rsidRDefault="00E94B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C-1</w:t>
            </w:r>
          </w:p>
        </w:tc>
      </w:tr>
      <w:tr w:rsidR="00F970E6" w:rsidTr="00EE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F970E6" w:rsidRPr="004A672D" w:rsidRDefault="00F970E6">
            <w:r w:rsidRPr="004A672D">
              <w:t>TÍTULO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F970E6" w:rsidRDefault="00EE7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Newton Gostava de L</w:t>
            </w:r>
            <w:r w:rsidR="00E94B67">
              <w:t>er</w:t>
            </w:r>
            <w:r>
              <w:t xml:space="preserve"> – As palavras também têm pH</w:t>
            </w:r>
          </w:p>
        </w:tc>
      </w:tr>
      <w:tr w:rsidR="006204CC" w:rsidTr="00EE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ORGANIZADOR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552186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 Paes</w:t>
            </w:r>
            <w:r w:rsidR="00E7603B">
              <w:t xml:space="preserve"> e Isilda Silva</w:t>
            </w:r>
          </w:p>
        </w:tc>
      </w:tr>
      <w:tr w:rsidR="004A672D" w:rsidTr="00EE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6204CC">
            <w:proofErr w:type="gramStart"/>
            <w:r w:rsidRPr="004A672D">
              <w:t>COLABORADOR(ES</w:t>
            </w:r>
            <w:proofErr w:type="gramEnd"/>
            <w:r w:rsidRPr="004A672D">
              <w:t>)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C11833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Alunos 11.º C</w:t>
            </w:r>
            <w:r w:rsidR="00E7603B">
              <w:t xml:space="preserve"> e Biblioteca</w:t>
            </w:r>
          </w:p>
        </w:tc>
      </w:tr>
      <w:tr w:rsidR="006204CC" w:rsidTr="00EE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OBJETIVOS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C11833" w:rsidRPr="00EE79FD" w:rsidRDefault="00C11833" w:rsidP="00C118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E79FD">
              <w:rPr>
                <w:color w:val="000000"/>
              </w:rPr>
              <w:t>Identificar os constituintes de uma flor.</w:t>
            </w:r>
          </w:p>
          <w:p w:rsidR="00C11833" w:rsidRPr="00EE79FD" w:rsidRDefault="00C11833" w:rsidP="00C118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E79FD">
              <w:rPr>
                <w:color w:val="000000"/>
              </w:rPr>
              <w:t>Realizar a técnica de extração de clorofila.</w:t>
            </w:r>
          </w:p>
          <w:p w:rsidR="00C11833" w:rsidRPr="00EE79FD" w:rsidRDefault="00C11833" w:rsidP="00C118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E79FD">
              <w:rPr>
                <w:color w:val="000000"/>
              </w:rPr>
              <w:t>Determinar se a clorofila é um indicador de pH.</w:t>
            </w:r>
          </w:p>
          <w:p w:rsidR="00C11833" w:rsidRPr="00EE79FD" w:rsidRDefault="00C11833" w:rsidP="00C118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E79FD">
              <w:rPr>
                <w:color w:val="000000"/>
              </w:rPr>
              <w:t>Utilizar o valor do pH para classificar o caráter químico de uma solução.</w:t>
            </w:r>
          </w:p>
          <w:p w:rsidR="00C11833" w:rsidRPr="00EE79FD" w:rsidRDefault="00C11833" w:rsidP="00C118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9FD">
              <w:t xml:space="preserve">Explicitar o significado de escala de </w:t>
            </w:r>
            <w:proofErr w:type="spellStart"/>
            <w:r w:rsidRPr="00EE79FD">
              <w:t>Sorensen</w:t>
            </w:r>
            <w:proofErr w:type="spellEnd"/>
            <w:r w:rsidRPr="00EE79FD">
              <w:t>.</w:t>
            </w:r>
          </w:p>
          <w:p w:rsidR="00C11833" w:rsidRPr="00EE79FD" w:rsidRDefault="00C11833" w:rsidP="00C118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9FD">
              <w:t>Interpretar os conceitos de ácido e de base segundo a teoria protónica de Bronsted-</w:t>
            </w:r>
            <w:proofErr w:type="spellStart"/>
            <w:r w:rsidRPr="00EE79FD">
              <w:t>Lowry</w:t>
            </w:r>
            <w:proofErr w:type="spellEnd"/>
            <w:r w:rsidRPr="00EE79FD">
              <w:t>.</w:t>
            </w:r>
          </w:p>
          <w:p w:rsidR="006204CC" w:rsidRPr="00EE79FD" w:rsidRDefault="00C11833" w:rsidP="00EE79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9FD">
              <w:t>Interpretar o funcionamento de um indicador ácido-base.</w:t>
            </w:r>
          </w:p>
        </w:tc>
      </w:tr>
      <w:tr w:rsidR="006204CC" w:rsidTr="00EE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PÚBLICO-ALVO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EE79FD" w:rsidP="00EE7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Alunos do 11</w:t>
            </w:r>
            <w:r w:rsidR="00C11833">
              <w:t xml:space="preserve">.º </w:t>
            </w:r>
            <w:r>
              <w:t>C</w:t>
            </w:r>
          </w:p>
        </w:tc>
      </w:tr>
      <w:tr w:rsidR="006204CC" w:rsidTr="00EE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 w:val="restart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DESCRIÇÃO DA ATIVIDADE</w:t>
            </w:r>
          </w:p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EE79FD" w:rsidRDefault="00EE79F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EE79F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Introdução</w:t>
            </w: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EE79FD" w:rsidRDefault="00EE79FD" w:rsidP="00EE79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65C5" w:rsidRDefault="005365C5" w:rsidP="00EE79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65C5">
              <w:t xml:space="preserve">A </w:t>
            </w:r>
            <w:r w:rsidRPr="005365C5">
              <w:rPr>
                <w:b/>
              </w:rPr>
              <w:t>Semana das Ciências</w:t>
            </w:r>
            <w:r w:rsidRPr="005365C5">
              <w:t xml:space="preserve"> é um momento de div</w:t>
            </w:r>
            <w:r>
              <w:t>ulgação à comunidade escolar de</w:t>
            </w:r>
            <w:r w:rsidRPr="005365C5">
              <w:t xml:space="preserve"> vários projetos relacionados com a Ciência, onde se desenvolvem diversas atividades</w:t>
            </w:r>
            <w:r>
              <w:t>.</w:t>
            </w:r>
          </w:p>
          <w:p w:rsidR="00EE79FD" w:rsidRDefault="00EE79FD" w:rsidP="00EE79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t>Em articulação com a Biblioteca Escolar, os alunos da turma 11.º C, na</w:t>
            </w:r>
            <w:r w:rsidRPr="00C927FC">
              <w:rPr>
                <w:rFonts w:cs="Calibri"/>
              </w:rPr>
              <w:t xml:space="preserve">s disciplinas </w:t>
            </w:r>
            <w:r>
              <w:rPr>
                <w:rFonts w:cs="Calibri"/>
              </w:rPr>
              <w:t>de</w:t>
            </w:r>
            <w:r w:rsidRPr="00C927FC">
              <w:t xml:space="preserve"> Biologia e Geologia </w:t>
            </w:r>
            <w:r>
              <w:t xml:space="preserve">e </w:t>
            </w:r>
            <w:r w:rsidRPr="00C927FC">
              <w:t xml:space="preserve">Física e Química </w:t>
            </w:r>
            <w:r>
              <w:t xml:space="preserve">A, efetuaram uma atividade no </w:t>
            </w:r>
            <w:r w:rsidRPr="00C927FC">
              <w:t xml:space="preserve">âmbito do projeto </w:t>
            </w:r>
            <w:r w:rsidRPr="00C927FC">
              <w:rPr>
                <w:rFonts w:cs="Calibri"/>
                <w:b/>
              </w:rPr>
              <w:t>“Newton gostava de ler!”</w:t>
            </w:r>
            <w:r>
              <w:rPr>
                <w:rFonts w:cs="Calibri"/>
              </w:rPr>
              <w:t xml:space="preserve">, módulo </w:t>
            </w:r>
            <w:r w:rsidRPr="00B85A53">
              <w:t>"</w:t>
            </w:r>
            <w:r>
              <w:rPr>
                <w:b/>
              </w:rPr>
              <w:t>As palavras também têm pH</w:t>
            </w:r>
            <w:r w:rsidRPr="00B85A53">
              <w:t>"</w:t>
            </w:r>
            <w:r>
              <w:t>.</w:t>
            </w:r>
          </w:p>
          <w:p w:rsidR="00D41DC1" w:rsidRDefault="00D41DC1" w:rsidP="00EE79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9FD" w:rsidTr="00EE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EE79FD" w:rsidRPr="004A672D" w:rsidRDefault="00EE79FD" w:rsidP="006204CC"/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EE79FD" w:rsidRPr="00A55844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E79FD" w:rsidRPr="00A55844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E79FD" w:rsidRPr="00A55844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EE79FD" w:rsidRDefault="00EE79FD" w:rsidP="003145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Iniciaram com uma sessão de leitura d</w:t>
            </w:r>
            <w:r w:rsidR="005365C5">
              <w:t>o</w:t>
            </w:r>
            <w:r>
              <w:t xml:space="preserve"> conto</w:t>
            </w:r>
            <w:r w:rsidR="005365C5">
              <w:t xml:space="preserve"> "A noite em que prenderam o Pai Natal",</w:t>
            </w:r>
            <w:r>
              <w:t xml:space="preserve"> do livro </w:t>
            </w:r>
            <w:r>
              <w:rPr>
                <w:rFonts w:cs="Calibri"/>
              </w:rPr>
              <w:t>"</w:t>
            </w:r>
            <w:r w:rsidRPr="00D00F31">
              <w:rPr>
                <w:rFonts w:cs="Calibri"/>
                <w:b/>
              </w:rPr>
              <w:t>Fronteiras Perdidas</w:t>
            </w:r>
            <w:r>
              <w:rPr>
                <w:rFonts w:cs="Calibri"/>
              </w:rPr>
              <w:t>"</w:t>
            </w:r>
            <w:r>
              <w:t>, de José Eduardo Agualusa.</w:t>
            </w:r>
          </w:p>
          <w:p w:rsidR="00EE79FD" w:rsidRDefault="00EE79FD" w:rsidP="003145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"...Eram rosas, realmente – de plástico. Mas eram rosas."</w:t>
            </w:r>
          </w:p>
          <w:p w:rsidR="00EE79FD" w:rsidRDefault="00EE79FD" w:rsidP="003145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t xml:space="preserve">Seguiu-se </w:t>
            </w:r>
            <w:r>
              <w:rPr>
                <w:rFonts w:cs="Calibri"/>
              </w:rPr>
              <w:t>a atividade prática</w:t>
            </w:r>
            <w:r w:rsidRPr="004B52C7">
              <w:t xml:space="preserve"> </w:t>
            </w:r>
            <w:r>
              <w:t>em que f</w:t>
            </w:r>
            <w:r>
              <w:rPr>
                <w:rFonts w:cs="Calibri"/>
              </w:rPr>
              <w:t>oram identificados os constituintes de uma flor (rosa), das sépalas foi extraída clorofila e das pétalas extraíram antocianinas.</w:t>
            </w:r>
          </w:p>
          <w:p w:rsidR="00EE79FD" w:rsidRPr="00EE79FD" w:rsidRDefault="00EE79FD" w:rsidP="0031450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Utilizando estes extratos, determinaram qual funcionava como indicador de pH, testando o caráter ácido ou básico de substâncias do </w:t>
            </w:r>
            <w:proofErr w:type="gramStart"/>
            <w:r>
              <w:rPr>
                <w:rFonts w:cs="Calibri"/>
              </w:rPr>
              <w:t>dia a dia</w:t>
            </w:r>
            <w:proofErr w:type="gramEnd"/>
            <w:r>
              <w:rPr>
                <w:rFonts w:cs="Calibri"/>
              </w:rPr>
              <w:t xml:space="preserve"> (vinagre, limpa vidros, sal de cozinha...).</w:t>
            </w:r>
          </w:p>
          <w:p w:rsidR="00BC72C4" w:rsidRDefault="00BC72C4" w:rsidP="00BC72C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 temática foi abordada na perspetiva da Biologia pelo 1.º turno e da Química pelo 2.º turno.</w:t>
            </w:r>
          </w:p>
          <w:p w:rsidR="00EE79FD" w:rsidRDefault="00BC72C4" w:rsidP="00BC72C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Cada turno apresentou à turma o trabalho desenvolvido. </w:t>
            </w:r>
          </w:p>
        </w:tc>
      </w:tr>
      <w:tr w:rsidR="00EE79FD" w:rsidTr="00EE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EE79FD" w:rsidRPr="004A672D" w:rsidRDefault="00EE79FD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EE79FD" w:rsidRPr="00A55844" w:rsidRDefault="00EE79F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E79FD" w:rsidRPr="00A55844" w:rsidRDefault="00EE79F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E79FD" w:rsidRPr="00A55844" w:rsidRDefault="00EE79F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EE79FD" w:rsidRDefault="00EE79F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9FD" w:rsidTr="00EE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EE79FD" w:rsidRPr="004A672D" w:rsidRDefault="00EE79FD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EE79FD" w:rsidRPr="00A55844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E79FD" w:rsidRPr="00A55844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E79FD" w:rsidRPr="00A55844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EE79FD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79FD" w:rsidTr="00EE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EE79FD" w:rsidRPr="004A672D" w:rsidRDefault="00EE79FD" w:rsidP="006204CC"/>
        </w:tc>
        <w:tc>
          <w:tcPr>
            <w:tcW w:w="1791" w:type="dxa"/>
            <w:tcBorders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EE79FD" w:rsidRPr="00A55844" w:rsidRDefault="00EE79F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E79FD" w:rsidRPr="00A55844" w:rsidRDefault="00EE79F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E79FD" w:rsidRPr="00A55844" w:rsidRDefault="00EE79F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EE79FD" w:rsidRDefault="00EE79F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9FD" w:rsidTr="00EE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EE79FD" w:rsidRPr="004A672D" w:rsidRDefault="00EE79FD" w:rsidP="00F07BCF">
            <w:r w:rsidRPr="004A672D">
              <w:t>RECURSOS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EE79FD" w:rsidRDefault="005365C5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Livro </w:t>
            </w:r>
            <w:r>
              <w:rPr>
                <w:rFonts w:cs="Calibri"/>
              </w:rPr>
              <w:t>"</w:t>
            </w:r>
            <w:r w:rsidRPr="00D00F31">
              <w:rPr>
                <w:rFonts w:cs="Calibri"/>
                <w:b/>
              </w:rPr>
              <w:t>Fronteiras Perdidas</w:t>
            </w:r>
            <w:r>
              <w:rPr>
                <w:rFonts w:cs="Calibri"/>
              </w:rPr>
              <w:t>"</w:t>
            </w:r>
            <w:r>
              <w:t>, de José Eduardo Agualusa.</w:t>
            </w:r>
          </w:p>
          <w:p w:rsidR="00EE79FD" w:rsidRDefault="005365C5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Biblioteca Escolar.</w:t>
            </w:r>
          </w:p>
          <w:p w:rsidR="005365C5" w:rsidRDefault="005365C5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Material de laboratório.</w:t>
            </w:r>
          </w:p>
          <w:p w:rsidR="00BC72C4" w:rsidRDefault="00BC72C4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Equipamento multimédia.</w:t>
            </w:r>
          </w:p>
        </w:tc>
      </w:tr>
      <w:tr w:rsidR="00EE79FD" w:rsidTr="00EE7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EE79FD" w:rsidRPr="004A672D" w:rsidRDefault="00EE79FD" w:rsidP="00F07BCF">
            <w:r w:rsidRPr="004A672D">
              <w:t>CALENDARIZAÇÃO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EE79FD" w:rsidRDefault="00BC72C4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26 </w:t>
            </w:r>
            <w:proofErr w:type="gramStart"/>
            <w:r>
              <w:t>de</w:t>
            </w:r>
            <w:proofErr w:type="gramEnd"/>
            <w:r>
              <w:t xml:space="preserve"> fevereiro de 2015</w:t>
            </w:r>
          </w:p>
          <w:p w:rsidR="00EE79FD" w:rsidRDefault="00EE79F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E79FD" w:rsidRDefault="00EE79F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E79FD" w:rsidRDefault="00EE79FD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9FD" w:rsidTr="00EE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EE79FD" w:rsidRPr="004A672D" w:rsidRDefault="00EE79FD" w:rsidP="006204CC">
            <w:r w:rsidRPr="004A672D">
              <w:t>OBSERVAÇÕES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EE79FD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E79FD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E79FD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E79FD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E79FD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E79FD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E79FD" w:rsidRDefault="00EE79F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970E6" w:rsidRDefault="00F970E6"/>
    <w:sectPr w:rsidR="00F970E6" w:rsidSect="00A938C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9E" w:rsidRDefault="005D139E" w:rsidP="008B101E">
      <w:pPr>
        <w:spacing w:after="0" w:line="240" w:lineRule="auto"/>
      </w:pPr>
      <w:r>
        <w:separator/>
      </w:r>
    </w:p>
  </w:endnote>
  <w:endnote w:type="continuationSeparator" w:id="0">
    <w:p w:rsidR="005D139E" w:rsidRDefault="005D139E" w:rsidP="008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9E" w:rsidRDefault="005D139E" w:rsidP="008B101E">
      <w:pPr>
        <w:spacing w:after="0" w:line="240" w:lineRule="auto"/>
      </w:pPr>
      <w:r>
        <w:separator/>
      </w:r>
    </w:p>
  </w:footnote>
  <w:footnote w:type="continuationSeparator" w:id="0">
    <w:p w:rsidR="005D139E" w:rsidRDefault="005D139E" w:rsidP="008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1E" w:rsidRDefault="008B101E">
    <w:pPr>
      <w:pStyle w:val="Cabealho"/>
    </w:pPr>
    <w:r>
      <w:rPr>
        <w:noProof/>
        <w:lang w:eastAsia="pt-PT"/>
      </w:rPr>
      <w:drawing>
        <wp:inline distT="0" distB="0" distL="0" distR="0">
          <wp:extent cx="6120765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6"/>
    <w:rsid w:val="00032C5F"/>
    <w:rsid w:val="001607B6"/>
    <w:rsid w:val="001D5789"/>
    <w:rsid w:val="00417CBC"/>
    <w:rsid w:val="004A672D"/>
    <w:rsid w:val="004E247E"/>
    <w:rsid w:val="005365C5"/>
    <w:rsid w:val="00552186"/>
    <w:rsid w:val="00566848"/>
    <w:rsid w:val="005C1119"/>
    <w:rsid w:val="005D139E"/>
    <w:rsid w:val="006204CC"/>
    <w:rsid w:val="006508A9"/>
    <w:rsid w:val="006B5CFF"/>
    <w:rsid w:val="006D74F4"/>
    <w:rsid w:val="008925C4"/>
    <w:rsid w:val="008B101E"/>
    <w:rsid w:val="008E0538"/>
    <w:rsid w:val="008F7378"/>
    <w:rsid w:val="009235ED"/>
    <w:rsid w:val="009E7AFA"/>
    <w:rsid w:val="00A55844"/>
    <w:rsid w:val="00A938C6"/>
    <w:rsid w:val="00AB4C69"/>
    <w:rsid w:val="00BA2A74"/>
    <w:rsid w:val="00BC72C4"/>
    <w:rsid w:val="00BE05D3"/>
    <w:rsid w:val="00C11833"/>
    <w:rsid w:val="00D41DC1"/>
    <w:rsid w:val="00E7603B"/>
    <w:rsid w:val="00E94B67"/>
    <w:rsid w:val="00EE79FD"/>
    <w:rsid w:val="00F07BCF"/>
    <w:rsid w:val="00F970E6"/>
    <w:rsid w:val="00FA2E2B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DBF04E-0638-48EB-BB09-70B279E3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8C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9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101E"/>
  </w:style>
  <w:style w:type="paragraph" w:styleId="Rodap">
    <w:name w:val="footer"/>
    <w:basedOn w:val="Normal"/>
    <w:link w:val="RodapCarte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101E"/>
  </w:style>
  <w:style w:type="table" w:customStyle="1" w:styleId="TabelaSimples21">
    <w:name w:val="Tabela Simples 21"/>
    <w:basedOn w:val="Tabelanormal"/>
    <w:uiPriority w:val="42"/>
    <w:rsid w:val="00A558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C1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D465-20E3-42FC-AF98-9F8448D0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Tildes Gomes</dc:creator>
  <cp:keywords/>
  <dc:description/>
  <cp:lastModifiedBy>Pedro Tildes Gomes</cp:lastModifiedBy>
  <cp:revision>2</cp:revision>
  <cp:lastPrinted>2015-04-07T21:11:00Z</cp:lastPrinted>
  <dcterms:created xsi:type="dcterms:W3CDTF">2015-05-18T14:56:00Z</dcterms:created>
  <dcterms:modified xsi:type="dcterms:W3CDTF">2015-05-18T14:56:00Z</dcterms:modified>
</cp:coreProperties>
</file>